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FFA" w:rsidRPr="002374B7" w:rsidRDefault="002374B7">
      <w:pPr>
        <w:rPr>
          <w:rFonts w:asciiTheme="minorHAnsi" w:hAnsiTheme="minorHAnsi"/>
          <w:b/>
        </w:rPr>
      </w:pPr>
      <w:r w:rsidRPr="002374B7">
        <w:rPr>
          <w:rFonts w:asciiTheme="minorHAnsi" w:hAnsiTheme="minorHAnsi"/>
          <w:b/>
        </w:rPr>
        <w:t xml:space="preserve">Odvodnění bytového domu </w:t>
      </w:r>
      <w:proofErr w:type="gramStart"/>
      <w:r w:rsidRPr="002374B7">
        <w:rPr>
          <w:rFonts w:asciiTheme="minorHAnsi" w:hAnsiTheme="minorHAnsi"/>
          <w:b/>
        </w:rPr>
        <w:t>čp.11</w:t>
      </w:r>
      <w:proofErr w:type="gramEnd"/>
    </w:p>
    <w:p w:rsidR="002374B7" w:rsidRPr="002374B7" w:rsidRDefault="002374B7">
      <w:pPr>
        <w:rPr>
          <w:rFonts w:asciiTheme="minorHAnsi" w:hAnsiTheme="minorHAnsi"/>
        </w:rPr>
      </w:pPr>
    </w:p>
    <w:p w:rsidR="002374B7" w:rsidRPr="002374B7" w:rsidRDefault="002374B7" w:rsidP="002374B7">
      <w:pPr>
        <w:rPr>
          <w:rFonts w:asciiTheme="minorHAnsi" w:hAnsiTheme="minorHAnsi"/>
        </w:rPr>
      </w:pPr>
      <w:r w:rsidRPr="002374B7">
        <w:rPr>
          <w:rFonts w:asciiTheme="minorHAnsi" w:hAnsiTheme="minorHAnsi"/>
        </w:rPr>
        <w:t xml:space="preserve">Byla provedena izolace vlhkosti u bytového domu ve vlastnictví obce – </w:t>
      </w:r>
      <w:proofErr w:type="spellStart"/>
      <w:r w:rsidRPr="002374B7">
        <w:rPr>
          <w:rFonts w:asciiTheme="minorHAnsi" w:hAnsiTheme="minorHAnsi"/>
        </w:rPr>
        <w:t>čp</w:t>
      </w:r>
      <w:proofErr w:type="spellEnd"/>
      <w:r w:rsidRPr="002374B7">
        <w:rPr>
          <w:rFonts w:asciiTheme="minorHAnsi" w:hAnsiTheme="minorHAnsi"/>
        </w:rPr>
        <w:t xml:space="preserve">. 11. </w:t>
      </w:r>
    </w:p>
    <w:p w:rsidR="002374B7" w:rsidRPr="002374B7" w:rsidRDefault="002374B7" w:rsidP="002374B7">
      <w:pPr>
        <w:rPr>
          <w:rFonts w:asciiTheme="minorHAnsi" w:hAnsiTheme="minorHAnsi"/>
        </w:rPr>
      </w:pPr>
      <w:r w:rsidRPr="002374B7">
        <w:rPr>
          <w:rFonts w:asciiTheme="minorHAnsi" w:hAnsiTheme="minorHAnsi"/>
        </w:rPr>
        <w:t xml:space="preserve">Dále byly provedeny izolace proti vodě – výkopové a drenážní práce, byl použit izolační systém </w:t>
      </w:r>
      <w:proofErr w:type="spellStart"/>
      <w:r w:rsidRPr="002374B7">
        <w:rPr>
          <w:rFonts w:asciiTheme="minorHAnsi" w:hAnsiTheme="minorHAnsi"/>
        </w:rPr>
        <w:t>Technodren</w:t>
      </w:r>
      <w:proofErr w:type="spellEnd"/>
      <w:r w:rsidRPr="002374B7">
        <w:rPr>
          <w:rFonts w:asciiTheme="minorHAnsi" w:hAnsiTheme="minorHAnsi"/>
        </w:rPr>
        <w:t>.</w:t>
      </w:r>
    </w:p>
    <w:p w:rsidR="002374B7" w:rsidRPr="002374B7" w:rsidRDefault="002374B7" w:rsidP="002374B7">
      <w:pPr>
        <w:rPr>
          <w:rFonts w:asciiTheme="minorHAnsi" w:hAnsiTheme="minorHAnsi"/>
        </w:rPr>
      </w:pPr>
      <w:r w:rsidRPr="002374B7">
        <w:rPr>
          <w:rFonts w:asciiTheme="minorHAnsi" w:hAnsiTheme="minorHAnsi"/>
        </w:rPr>
        <w:t xml:space="preserve">Akce byla provedena v souladu s plánem. </w:t>
      </w:r>
    </w:p>
    <w:p w:rsidR="002374B7" w:rsidRPr="002374B7" w:rsidRDefault="002374B7" w:rsidP="002374B7">
      <w:pPr>
        <w:rPr>
          <w:rFonts w:asciiTheme="minorHAnsi" w:hAnsiTheme="minorHAnsi"/>
        </w:rPr>
      </w:pPr>
      <w:r w:rsidRPr="002374B7">
        <w:rPr>
          <w:rFonts w:asciiTheme="minorHAnsi" w:hAnsiTheme="minorHAnsi"/>
        </w:rPr>
        <w:t>Cíl – technické zhodnocení objektu a zamezení degradace zdiva byl naplněn realizací.</w:t>
      </w:r>
    </w:p>
    <w:p w:rsidR="002374B7" w:rsidRPr="002374B7" w:rsidRDefault="002374B7">
      <w:pPr>
        <w:rPr>
          <w:rFonts w:asciiTheme="minorHAnsi" w:hAnsiTheme="minorHAnsi"/>
        </w:rPr>
      </w:pPr>
    </w:p>
    <w:p w:rsidR="002374B7" w:rsidRDefault="002374B7" w:rsidP="002374B7">
      <w:pPr>
        <w:rPr>
          <w:rFonts w:asciiTheme="minorHAnsi" w:hAnsiTheme="minorHAnsi"/>
        </w:rPr>
      </w:pPr>
      <w:r w:rsidRPr="0078370E">
        <w:rPr>
          <w:rFonts w:asciiTheme="minorHAnsi" w:hAnsiTheme="minorHAnsi"/>
        </w:rPr>
        <w:t xml:space="preserve">Celkové náklady realizace akce byly </w:t>
      </w:r>
      <w:r>
        <w:rPr>
          <w:rFonts w:asciiTheme="minorHAnsi" w:hAnsiTheme="minorHAnsi"/>
        </w:rPr>
        <w:t>330 031,60</w:t>
      </w:r>
      <w:r w:rsidRPr="0078370E">
        <w:rPr>
          <w:rFonts w:asciiTheme="minorHAnsi" w:hAnsiTheme="minorHAnsi"/>
        </w:rPr>
        <w:t xml:space="preserve">,- Kč, dotace Jihočeského kraje činila </w:t>
      </w:r>
      <w:r>
        <w:rPr>
          <w:rFonts w:asciiTheme="minorHAnsi" w:hAnsiTheme="minorHAnsi"/>
        </w:rPr>
        <w:t>198</w:t>
      </w:r>
      <w:r w:rsidRPr="0078370E">
        <w:rPr>
          <w:rFonts w:asciiTheme="minorHAnsi" w:hAnsiTheme="minorHAnsi"/>
        </w:rPr>
        <w:t> 0</w:t>
      </w:r>
      <w:r>
        <w:rPr>
          <w:rFonts w:asciiTheme="minorHAnsi" w:hAnsiTheme="minorHAnsi"/>
        </w:rPr>
        <w:t>18</w:t>
      </w:r>
      <w:r w:rsidRPr="0078370E">
        <w:rPr>
          <w:rFonts w:asciiTheme="minorHAnsi" w:hAnsiTheme="minorHAnsi"/>
        </w:rPr>
        <w:t>,- Kč.</w:t>
      </w:r>
    </w:p>
    <w:p w:rsidR="002374B7" w:rsidRDefault="002374B7"/>
    <w:p w:rsidR="002374B7" w:rsidRPr="002374B7" w:rsidRDefault="00FD6778" w:rsidP="00FD6778">
      <w:pPr>
        <w:ind w:left="851" w:right="567"/>
      </w:pPr>
      <w:r>
        <w:rPr>
          <w:noProof/>
        </w:rPr>
        <w:drawing>
          <wp:inline distT="0" distB="0" distL="0" distR="0">
            <wp:extent cx="3482340" cy="2923058"/>
            <wp:effectExtent l="19050" t="0" r="381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19" cy="292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778">
        <w:rPr>
          <w:noProof/>
        </w:rPr>
        <w:t xml:space="preserve"> </w:t>
      </w:r>
      <w:r w:rsidRPr="00FD6778">
        <w:drawing>
          <wp:inline distT="0" distB="0" distL="0" distR="0">
            <wp:extent cx="3482340" cy="2674620"/>
            <wp:effectExtent l="19050" t="0" r="381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778">
        <w:rPr>
          <w:noProof/>
        </w:rPr>
        <w:drawing>
          <wp:inline distT="0" distB="0" distL="0" distR="0">
            <wp:extent cx="2956560" cy="1394460"/>
            <wp:effectExtent l="19050" t="0" r="0" b="0"/>
            <wp:docPr id="6" name="obrázek 4" descr="Výsledek obrázku pro logo jihočes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logo jihočeského kraj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83" cy="13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4B7" w:rsidRPr="002374B7" w:rsidSect="00FD677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4B7"/>
    <w:rsid w:val="001B0E8E"/>
    <w:rsid w:val="002374B7"/>
    <w:rsid w:val="009A6959"/>
    <w:rsid w:val="00AD24A6"/>
    <w:rsid w:val="00C31FFA"/>
    <w:rsid w:val="00CD6F59"/>
    <w:rsid w:val="00D80148"/>
    <w:rsid w:val="00DB6F42"/>
    <w:rsid w:val="00FD6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0E8E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74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1</cp:revision>
  <dcterms:created xsi:type="dcterms:W3CDTF">2020-11-26T12:33:00Z</dcterms:created>
  <dcterms:modified xsi:type="dcterms:W3CDTF">2020-11-26T12:57:00Z</dcterms:modified>
</cp:coreProperties>
</file>